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56BCC525"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b/>
          <w:bCs/>
          <w:color w:val="1B365D"/>
          <w:sz w:val="32"/>
          <w:szCs w:val="32"/>
        </w:rPr>
        <w:t>«School_</w:t>
      </w:r>
      <w:r w:rsidR="002C5F53">
        <w:rPr>
          <w:rFonts w:ascii="Source Sans 3" w:eastAsia="Source Sans 3" w:hAnsi="Source Sans 3" w:cs="Source Sans 3"/>
          <w:b/>
          <w:bCs/>
          <w:color w:val="1B365D"/>
          <w:sz w:val="32"/>
          <w:szCs w:val="32"/>
        </w:rPr>
        <w:t>n</w:t>
      </w:r>
      <w:r>
        <w:rPr>
          <w:rFonts w:ascii="Source Sans 3" w:eastAsia="Source Sans 3" w:hAnsi="Source Sans 3" w:cs="Source Sans 3"/>
          <w:b/>
          <w:bCs/>
          <w:color w:val="1B365D"/>
          <w:sz w:val="32"/>
          <w:szCs w:val="32"/>
        </w:rPr>
        <w:t>ame»</w:t>
      </w:r>
    </w:p>
    <w:p w14:paraId="00000002" w14:textId="1C5E7E7E" w:rsidR="00B81665" w:rsidRPr="00EF3482" w:rsidRDefault="00FE5A0F">
      <w:pPr>
        <w:spacing w:after="0" w:line="240" w:lineRule="auto"/>
        <w:rPr>
          <w:rFonts w:ascii="Source Sans 3" w:eastAsia="Source Sans 3" w:hAnsi="Source Sans 3" w:cs="Source Sans 3"/>
          <w:color w:val="005585"/>
          <w:sz w:val="20"/>
          <w:szCs w:val="20"/>
        </w:rPr>
      </w:pPr>
      <w:r w:rsidRPr="00EF3482">
        <w:rPr>
          <w:rFonts w:ascii="Source Sans 3" w:eastAsia="Source Sans 3" w:hAnsi="Source Sans 3" w:cs="Source Sans 3"/>
          <w:color w:val="005585"/>
          <w:sz w:val="20"/>
          <w:szCs w:val="20"/>
        </w:rPr>
        <w:t>«School_</w:t>
      </w:r>
      <w:r w:rsidR="002C5F53">
        <w:rPr>
          <w:rFonts w:ascii="Source Sans 3" w:eastAsia="Source Sans 3" w:hAnsi="Source Sans 3" w:cs="Source Sans 3"/>
          <w:color w:val="005585"/>
          <w:sz w:val="20"/>
          <w:szCs w:val="20"/>
        </w:rPr>
        <w:t>a</w:t>
      </w:r>
      <w:r w:rsidRPr="00EF3482">
        <w:rPr>
          <w:rFonts w:ascii="Source Sans 3" w:eastAsia="Source Sans 3" w:hAnsi="Source Sans 3" w:cs="Source Sans 3"/>
          <w:color w:val="005585"/>
          <w:sz w:val="20"/>
          <w:szCs w:val="20"/>
        </w:rPr>
        <w:t xml:space="preserve">ddress», </w:t>
      </w:r>
    </w:p>
    <w:p w14:paraId="00000003" w14:textId="0F192C01" w:rsidR="00B81665" w:rsidRPr="00EF3482" w:rsidRDefault="00FE5A0F">
      <w:pPr>
        <w:spacing w:after="0" w:line="240" w:lineRule="auto"/>
        <w:rPr>
          <w:rFonts w:ascii="Source Sans 3" w:eastAsia="Source Sans 3" w:hAnsi="Source Sans 3" w:cs="Source Sans 3"/>
          <w:color w:val="005585"/>
          <w:sz w:val="20"/>
          <w:szCs w:val="20"/>
        </w:rPr>
      </w:pPr>
      <w:r w:rsidRPr="00EF3482">
        <w:rPr>
          <w:rFonts w:ascii="Source Sans 3" w:eastAsia="Source Sans 3" w:hAnsi="Source Sans 3" w:cs="Source Sans 3"/>
          <w:color w:val="005585"/>
          <w:sz w:val="20"/>
          <w:szCs w:val="20"/>
        </w:rPr>
        <w:t>«School_</w:t>
      </w:r>
      <w:r w:rsidR="002C5F53">
        <w:rPr>
          <w:rFonts w:ascii="Source Sans 3" w:eastAsia="Source Sans 3" w:hAnsi="Source Sans 3" w:cs="Source Sans 3"/>
          <w:color w:val="005585"/>
          <w:sz w:val="20"/>
          <w:szCs w:val="20"/>
        </w:rPr>
        <w:t>c</w:t>
      </w:r>
      <w:r w:rsidRPr="00EF3482">
        <w:rPr>
          <w:rFonts w:ascii="Source Sans 3" w:eastAsia="Source Sans 3" w:hAnsi="Source Sans 3" w:cs="Source Sans 3"/>
          <w:color w:val="005585"/>
          <w:sz w:val="20"/>
          <w:szCs w:val="20"/>
        </w:rPr>
        <w:t xml:space="preserve">ity», </w:t>
      </w:r>
      <w:r w:rsidR="002C5F53">
        <w:rPr>
          <w:rFonts w:ascii="Source Sans 3" w:eastAsia="Source Sans 3" w:hAnsi="Source Sans 3" w:cs="Source Sans 3"/>
          <w:color w:val="005585"/>
          <w:sz w:val="20"/>
          <w:szCs w:val="20"/>
        </w:rPr>
        <w:t>UT</w:t>
      </w:r>
      <w:r w:rsidRPr="00EF3482">
        <w:rPr>
          <w:rFonts w:ascii="Source Sans 3" w:eastAsia="Source Sans 3" w:hAnsi="Source Sans 3" w:cs="Source Sans 3"/>
          <w:color w:val="005585"/>
          <w:sz w:val="20"/>
          <w:szCs w:val="20"/>
        </w:rPr>
        <w:t xml:space="preserve"> «School_</w:t>
      </w:r>
      <w:r w:rsidR="002C5F53">
        <w:rPr>
          <w:rFonts w:ascii="Source Sans 3" w:eastAsia="Source Sans 3" w:hAnsi="Source Sans 3" w:cs="Source Sans 3"/>
          <w:color w:val="005585"/>
          <w:sz w:val="20"/>
          <w:szCs w:val="20"/>
        </w:rPr>
        <w:t>z</w:t>
      </w:r>
      <w:r w:rsidRPr="00EF3482">
        <w:rPr>
          <w:rFonts w:ascii="Source Sans 3" w:eastAsia="Source Sans 3" w:hAnsi="Source Sans 3" w:cs="Source Sans 3"/>
          <w:color w:val="005585"/>
          <w:sz w:val="20"/>
          <w:szCs w:val="20"/>
        </w:rPr>
        <w:t>ip»</w:t>
      </w:r>
      <w:r w:rsidRPr="00EF3482">
        <w:rPr>
          <w:rFonts w:ascii="Source Sans 3" w:eastAsia="Source Sans 3" w:hAnsi="Source Sans 3" w:cs="Source Sans 3"/>
          <w:color w:val="005585"/>
          <w:sz w:val="20"/>
          <w:szCs w:val="20"/>
        </w:rPr>
        <w:br/>
        <w:t>Phone: «School_</w:t>
      </w:r>
      <w:r w:rsidR="002C5F53">
        <w:rPr>
          <w:rFonts w:ascii="Source Sans 3" w:eastAsia="Source Sans 3" w:hAnsi="Source Sans 3" w:cs="Source Sans 3"/>
          <w:color w:val="005585"/>
          <w:sz w:val="20"/>
          <w:szCs w:val="20"/>
        </w:rPr>
        <w:t>p</w:t>
      </w:r>
      <w:r w:rsidRPr="00EF3482">
        <w:rPr>
          <w:rFonts w:ascii="Source Sans 3" w:eastAsia="Source Sans 3" w:hAnsi="Source Sans 3" w:cs="Source Sans 3"/>
          <w:color w:val="005585"/>
          <w:sz w:val="20"/>
          <w:szCs w:val="20"/>
        </w:rPr>
        <w:t>hone» | Fax: «School_</w:t>
      </w:r>
      <w:r w:rsidR="002C5F53">
        <w:rPr>
          <w:rFonts w:ascii="Source Sans 3" w:eastAsia="Source Sans 3" w:hAnsi="Source Sans 3" w:cs="Source Sans 3"/>
          <w:color w:val="005585"/>
          <w:sz w:val="20"/>
          <w:szCs w:val="20"/>
        </w:rPr>
        <w:t>f</w:t>
      </w:r>
      <w:r w:rsidRPr="00EF3482">
        <w:rPr>
          <w:rFonts w:ascii="Source Sans 3" w:eastAsia="Source Sans 3" w:hAnsi="Source Sans 3" w:cs="Source Sans 3"/>
          <w:color w:val="005585"/>
          <w:sz w:val="20"/>
          <w:szCs w:val="20"/>
        </w:rPr>
        <w:t>ax»</w:t>
      </w:r>
    </w:p>
    <w:p w14:paraId="00000004" w14:textId="06B9535D"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rPr>
        <w:t>Date: «Current_</w:t>
      </w:r>
      <w:r w:rsidR="002C5F53">
        <w:rPr>
          <w:rFonts w:ascii="Source Sans 3" w:eastAsia="Source Sans 3" w:hAnsi="Source Sans 3" w:cs="Source Sans 3"/>
        </w:rPr>
        <w:t>d</w:t>
      </w:r>
      <w:r>
        <w:rPr>
          <w:rFonts w:ascii="Source Sans 3" w:eastAsia="Source Sans 3" w:hAnsi="Source Sans 3" w:cs="Source Sans 3"/>
        </w:rPr>
        <w:t>ate»</w:t>
      </w:r>
    </w:p>
    <w:p w14:paraId="00000005" w14:textId="77777777" w:rsidR="00B81665" w:rsidRDefault="00B81665">
      <w:pPr>
        <w:spacing w:after="0" w:line="240" w:lineRule="auto"/>
        <w:rPr>
          <w:rFonts w:ascii="Source Sans 3" w:eastAsia="Source Sans 3" w:hAnsi="Source Sans 3" w:cs="Source Sans 3"/>
          <w:b/>
          <w:bCs/>
        </w:rPr>
      </w:pPr>
    </w:p>
    <w:p w14:paraId="00000006" w14:textId="0CCF5F34"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b/>
          <w:bCs/>
        </w:rPr>
        <w:t xml:space="preserve">To the parent/guardian of: </w:t>
      </w:r>
      <w:r>
        <w:rPr>
          <w:rFonts w:ascii="Source Sans 3" w:eastAsia="Source Sans 3" w:hAnsi="Source Sans 3" w:cs="Source Sans 3"/>
        </w:rPr>
        <w:t>«Student_</w:t>
      </w:r>
      <w:r w:rsidR="002C5F53">
        <w:rPr>
          <w:rFonts w:ascii="Source Sans 3" w:eastAsia="Source Sans 3" w:hAnsi="Source Sans 3" w:cs="Source Sans 3"/>
        </w:rPr>
        <w:t>f</w:t>
      </w:r>
      <w:r>
        <w:rPr>
          <w:rFonts w:ascii="Source Sans 3" w:eastAsia="Source Sans 3" w:hAnsi="Source Sans 3" w:cs="Source Sans 3"/>
        </w:rPr>
        <w:t>irst_</w:t>
      </w:r>
      <w:r w:rsidR="002C5F53">
        <w:rPr>
          <w:rFonts w:ascii="Source Sans 3" w:eastAsia="Source Sans 3" w:hAnsi="Source Sans 3" w:cs="Source Sans 3"/>
        </w:rPr>
        <w:t>n</w:t>
      </w:r>
      <w:r>
        <w:rPr>
          <w:rFonts w:ascii="Source Sans 3" w:eastAsia="Source Sans 3" w:hAnsi="Source Sans 3" w:cs="Source Sans 3"/>
        </w:rPr>
        <w:t>ame» «Student_</w:t>
      </w:r>
      <w:r w:rsidR="002C5F53">
        <w:rPr>
          <w:rFonts w:ascii="Source Sans 3" w:eastAsia="Source Sans 3" w:hAnsi="Source Sans 3" w:cs="Source Sans 3"/>
        </w:rPr>
        <w:t>l</w:t>
      </w:r>
      <w:r>
        <w:rPr>
          <w:rFonts w:ascii="Source Sans 3" w:eastAsia="Source Sans 3" w:hAnsi="Source Sans 3" w:cs="Source Sans 3"/>
        </w:rPr>
        <w:t>ast_</w:t>
      </w:r>
      <w:r w:rsidR="002C5F53">
        <w:rPr>
          <w:rFonts w:ascii="Source Sans 3" w:eastAsia="Source Sans 3" w:hAnsi="Source Sans 3" w:cs="Source Sans 3"/>
        </w:rPr>
        <w:t>n</w:t>
      </w:r>
      <w:r>
        <w:rPr>
          <w:rFonts w:ascii="Source Sans 3" w:eastAsia="Source Sans 3" w:hAnsi="Source Sans 3" w:cs="Source Sans 3"/>
        </w:rPr>
        <w:t>ame»</w:t>
      </w:r>
      <w:r>
        <w:rPr>
          <w:rFonts w:ascii="Source Sans 3" w:eastAsia="Source Sans 3" w:hAnsi="Source Sans 3" w:cs="Source Sans 3"/>
        </w:rPr>
        <w:br/>
      </w:r>
      <w:r>
        <w:rPr>
          <w:rFonts w:ascii="Source Sans 3" w:eastAsia="Source Sans 3" w:hAnsi="Source Sans 3" w:cs="Source Sans 3"/>
          <w:b/>
          <w:bCs/>
        </w:rPr>
        <w:t xml:space="preserve">Grade: </w:t>
      </w:r>
      <w:r>
        <w:rPr>
          <w:rFonts w:ascii="Source Sans 3" w:eastAsia="Source Sans 3" w:hAnsi="Source Sans 3" w:cs="Source Sans 3"/>
        </w:rPr>
        <w:t>«Student_</w:t>
      </w:r>
      <w:r w:rsidR="002C5F53">
        <w:rPr>
          <w:rFonts w:ascii="Source Sans 3" w:eastAsia="Source Sans 3" w:hAnsi="Source Sans 3" w:cs="Source Sans 3"/>
        </w:rPr>
        <w:t>g</w:t>
      </w:r>
      <w:r>
        <w:rPr>
          <w:rFonts w:ascii="Source Sans 3" w:eastAsia="Source Sans 3" w:hAnsi="Source Sans 3" w:cs="Source Sans 3"/>
        </w:rPr>
        <w:t xml:space="preserve">rade» | </w:t>
      </w:r>
      <w:r>
        <w:rPr>
          <w:rFonts w:ascii="Source Sans 3" w:eastAsia="Source Sans 3" w:hAnsi="Source Sans 3" w:cs="Source Sans 3"/>
          <w:b/>
          <w:bCs/>
        </w:rPr>
        <w:t xml:space="preserve">Date of birth: </w:t>
      </w:r>
      <w:r>
        <w:rPr>
          <w:rFonts w:ascii="Source Sans 3" w:eastAsia="Source Sans 3" w:hAnsi="Source Sans 3" w:cs="Source Sans 3"/>
        </w:rPr>
        <w:t>«Student_DOB»</w:t>
      </w:r>
    </w:p>
    <w:p w14:paraId="00000007" w14:textId="77777777" w:rsidR="00B81665" w:rsidRDefault="00B81665">
      <w:pPr>
        <w:spacing w:after="0" w:line="240" w:lineRule="auto"/>
        <w:rPr>
          <w:rFonts w:ascii="Source Sans 3" w:eastAsia="Source Sans 3" w:hAnsi="Source Sans 3" w:cs="Source Sans 3"/>
          <w:b/>
          <w:bCs/>
        </w:rPr>
      </w:pPr>
    </w:p>
    <w:p w14:paraId="00000008" w14:textId="77777777"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b/>
          <w:bCs/>
        </w:rPr>
        <w:t>Dear parent or guardian,</w:t>
      </w:r>
    </w:p>
    <w:p w14:paraId="00000009" w14:textId="77777777" w:rsidR="00B81665" w:rsidRDefault="00FE5A0F">
      <w:pPr>
        <w:spacing w:before="240" w:after="240" w:line="240" w:lineRule="auto"/>
        <w:rPr>
          <w:rFonts w:ascii="Source Sans 3" w:eastAsia="Source Sans 3" w:hAnsi="Source Sans 3" w:cs="Source Sans 3"/>
        </w:rPr>
      </w:pPr>
      <w:r>
        <w:rPr>
          <w:rFonts w:ascii="Source Sans 3" w:eastAsia="Source Sans 3" w:hAnsi="Source Sans 3" w:cs="Source Sans 3"/>
        </w:rPr>
        <w:t>Your student recently had a school vision screening. Your student did not pass one or more parts of the screening, or school health staff identified another reason your student should have a complete eye exam.</w:t>
      </w:r>
    </w:p>
    <w:p w14:paraId="0000000A" w14:textId="77777777" w:rsidR="00B81665" w:rsidRDefault="00FE5A0F">
      <w:pPr>
        <w:spacing w:before="240" w:after="240" w:line="240" w:lineRule="auto"/>
        <w:rPr>
          <w:rFonts w:ascii="Source Sans 3" w:eastAsia="Source Sans 3" w:hAnsi="Source Sans 3" w:cs="Source Sans 3"/>
        </w:rPr>
      </w:pPr>
      <w:r>
        <w:rPr>
          <w:rFonts w:ascii="Source Sans 3" w:eastAsia="Source Sans 3" w:hAnsi="Source Sans 3" w:cs="Source Sans 3"/>
        </w:rPr>
        <w:t>Clear vision is important for learning. It helps students read, write, see classroom materials, and take part in school activities. Schools routinely screen students for possible vision problems, as required by Utah law, UCA 53G-9-404.</w:t>
      </w:r>
    </w:p>
    <w:tbl>
      <w:tblPr>
        <w:tblStyle w:val="a"/>
        <w:tblW w:w="9360" w:type="dxa"/>
        <w:tblInd w:w="513" w:type="dxa"/>
        <w:tblLayout w:type="fixed"/>
        <w:tblLook w:val="0420" w:firstRow="1" w:lastRow="0" w:firstColumn="0" w:lastColumn="0" w:noHBand="0" w:noVBand="1"/>
      </w:tblPr>
      <w:tblGrid>
        <w:gridCol w:w="9360"/>
      </w:tblGrid>
      <w:tr w:rsidR="00B81665" w14:paraId="08C8D3C7" w14:textId="77777777" w:rsidTr="00EF3482">
        <w:tc>
          <w:tcPr>
            <w:tcW w:w="9360" w:type="dxa"/>
            <w:tcBorders>
              <w:left w:val="single" w:sz="24" w:space="0" w:color="1B365D"/>
            </w:tcBorders>
            <w:shd w:val="clear" w:color="auto" w:fill="F4F6F9"/>
            <w:tcMar>
              <w:top w:w="140" w:type="dxa"/>
              <w:left w:w="200" w:type="dxa"/>
              <w:bottom w:w="140" w:type="dxa"/>
              <w:right w:w="200" w:type="dxa"/>
            </w:tcMar>
          </w:tcPr>
          <w:p w14:paraId="0000000B" w14:textId="77777777"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1"/>
                <w:szCs w:val="21"/>
              </w:rPr>
              <w:t xml:space="preserve">Important note about vision screening: </w:t>
            </w:r>
            <w:r>
              <w:rPr>
                <w:rFonts w:ascii="Source Sans 3" w:eastAsia="Source Sans 3" w:hAnsi="Source Sans 3" w:cs="Source Sans 3"/>
                <w:i/>
                <w:iCs/>
                <w:color w:val="333333"/>
                <w:sz w:val="21"/>
                <w:szCs w:val="21"/>
              </w:rPr>
              <w:t>A school vision screening is not a diagnosis. It helps identify students who may need a complete eye exam by an eye care professional. Vision screening is a quick tool used to identify children who may be at risk for vision problems. A screening is not a substitute for a complete eye exam and vision evaluation by an eye doctor.</w:t>
            </w:r>
          </w:p>
        </w:tc>
      </w:tr>
    </w:tbl>
    <w:p w14:paraId="0000000C" w14:textId="77777777" w:rsidR="00B81665" w:rsidRDefault="00B81665">
      <w:pPr>
        <w:spacing w:after="0" w:line="240" w:lineRule="auto"/>
        <w:rPr>
          <w:rFonts w:ascii="Source Sans 3" w:eastAsia="Source Sans 3" w:hAnsi="Source Sans 3" w:cs="Source Sans 3"/>
        </w:rPr>
      </w:pPr>
    </w:p>
    <w:p w14:paraId="0000000D" w14:textId="77777777"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6"/>
          <w:szCs w:val="26"/>
        </w:rPr>
        <w:t>Required next steps</w:t>
      </w:r>
    </w:p>
    <w:p w14:paraId="0000000E" w14:textId="77777777" w:rsidR="00B81665" w:rsidRPr="00EB21DC" w:rsidRDefault="00FE5A0F">
      <w:pPr>
        <w:spacing w:after="0" w:line="240" w:lineRule="auto"/>
        <w:ind w:left="360"/>
        <w:rPr>
          <w:rFonts w:ascii="Source Sans 3" w:eastAsia="Source Sans 3" w:hAnsi="Source Sans 3" w:cs="Source Sans 3"/>
        </w:rPr>
      </w:pPr>
      <w:r w:rsidRPr="00EB21DC">
        <w:rPr>
          <w:rFonts w:ascii="Source Sans 3" w:eastAsia="Source Sans 3" w:hAnsi="Source Sans 3" w:cs="Source Sans 3"/>
          <w:b/>
          <w:bCs/>
        </w:rPr>
        <w:t xml:space="preserve">1. Schedule an eye exam: </w:t>
      </w:r>
      <w:r w:rsidRPr="00EB21DC">
        <w:rPr>
          <w:rFonts w:ascii="Source Sans 3" w:eastAsia="Source Sans 3" w:hAnsi="Source Sans 3" w:cs="Source Sans 3"/>
        </w:rPr>
        <w:t>Please schedule a complete eye exam with an eye care professional, such as an optometrist or ophthalmologist, as soon as you can. If your student has a vision problem, early treatment can help protect their vision and support learning.</w:t>
      </w:r>
    </w:p>
    <w:p w14:paraId="0000000F" w14:textId="77777777" w:rsidR="00B81665" w:rsidRPr="00EB21DC" w:rsidRDefault="00FE5A0F">
      <w:pPr>
        <w:spacing w:after="0" w:line="240" w:lineRule="auto"/>
        <w:ind w:left="360"/>
        <w:rPr>
          <w:rFonts w:ascii="Source Sans 3" w:eastAsia="Source Sans 3" w:hAnsi="Source Sans 3" w:cs="Source Sans 3"/>
        </w:rPr>
      </w:pPr>
      <w:r w:rsidRPr="00EB21DC">
        <w:rPr>
          <w:rFonts w:ascii="Source Sans 3" w:eastAsia="Source Sans 3" w:hAnsi="Source Sans 3" w:cs="Source Sans 3"/>
          <w:b/>
          <w:bCs/>
        </w:rPr>
        <w:t xml:space="preserve">2. Bring this form: </w:t>
      </w:r>
      <w:r w:rsidRPr="00EB21DC">
        <w:rPr>
          <w:rFonts w:ascii="Source Sans 3" w:eastAsia="Source Sans 3" w:hAnsi="Source Sans 3" w:cs="Source Sans 3"/>
        </w:rPr>
        <w:t>Please bring the attached vision referral form to your student’s eye exam and ask the eye care professional to complete the “Comprehensive eye exam results” section.</w:t>
      </w:r>
    </w:p>
    <w:p w14:paraId="00000010" w14:textId="77777777" w:rsidR="00B81665" w:rsidRDefault="00FE5A0F">
      <w:pPr>
        <w:spacing w:after="0" w:line="240" w:lineRule="auto"/>
        <w:ind w:left="360"/>
        <w:rPr>
          <w:rFonts w:ascii="Source Sans 3" w:eastAsia="Source Sans 3" w:hAnsi="Source Sans 3" w:cs="Source Sans 3"/>
        </w:rPr>
      </w:pPr>
      <w:r w:rsidRPr="00EB21DC">
        <w:rPr>
          <w:rFonts w:ascii="Source Sans 3" w:eastAsia="Source Sans 3" w:hAnsi="Source Sans 3" w:cs="Source Sans 3"/>
          <w:b/>
          <w:bCs/>
        </w:rPr>
        <w:t xml:space="preserve">3. Return the completed form: </w:t>
      </w:r>
      <w:r w:rsidRPr="00EB21DC">
        <w:rPr>
          <w:rFonts w:ascii="Source Sans 3" w:eastAsia="Source Sans 3" w:hAnsi="Source Sans 3" w:cs="Source Sans 3"/>
        </w:rPr>
        <w:t>After the exam, return the completed eye exam results page to the school, or ask the eye care professional to send or fax the results to the school.</w:t>
      </w:r>
    </w:p>
    <w:p w14:paraId="00000011" w14:textId="77777777" w:rsidR="00B81665" w:rsidRDefault="00B81665">
      <w:pPr>
        <w:spacing w:after="0" w:line="240" w:lineRule="auto"/>
        <w:rPr>
          <w:rFonts w:ascii="Source Sans 3" w:eastAsia="Source Sans 3" w:hAnsi="Source Sans 3" w:cs="Source Sans 3"/>
          <w:b/>
          <w:bCs/>
          <w:color w:val="1B365D"/>
          <w:sz w:val="26"/>
          <w:szCs w:val="26"/>
        </w:rPr>
      </w:pPr>
    </w:p>
    <w:p w14:paraId="00000012" w14:textId="77777777"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b/>
          <w:bCs/>
          <w:color w:val="1B365D"/>
          <w:sz w:val="26"/>
          <w:szCs w:val="26"/>
        </w:rPr>
        <w:t>Finding a provider and financial assistance resources</w:t>
      </w:r>
    </w:p>
    <w:p w14:paraId="00000013" w14:textId="473E9AD4" w:rsidR="00B81665" w:rsidRPr="00EB21DC" w:rsidRDefault="00FE5A0F">
      <w:pPr>
        <w:spacing w:after="0" w:line="240" w:lineRule="auto"/>
        <w:ind w:left="360"/>
        <w:rPr>
          <w:rFonts w:ascii="Source Sans 3" w:eastAsia="Source Sans 3" w:hAnsi="Source Sans 3" w:cs="Source Sans 3"/>
        </w:rPr>
      </w:pPr>
      <w:r w:rsidRPr="00EB21DC">
        <w:rPr>
          <w:rFonts w:ascii="Source Sans 3" w:eastAsia="Source Sans 3" w:hAnsi="Source Sans 3" w:cs="Source Sans 3"/>
        </w:rPr>
        <w:t xml:space="preserve">If you have insurance, contact your plan's member services (such as Medicaid, CHIP, VSP, or EyeMed) to locate an in-network doctor. If you do not have insurance, you may qualify for financial assistance. </w:t>
      </w:r>
      <w:commentRangeStart w:id="0"/>
      <w:r w:rsidRPr="00EB21DC">
        <w:rPr>
          <w:rFonts w:ascii="Source Sans 3" w:eastAsia="Source Sans 3" w:hAnsi="Source Sans 3" w:cs="Source Sans 3"/>
        </w:rPr>
        <w:t xml:space="preserve">Programs providing low-cost or free eye exams and glasses to qualifying students may include </w:t>
      </w:r>
      <w:sdt>
        <w:sdtPr>
          <w:rPr>
            <w:rFonts w:ascii="Source Sans 3" w:hAnsi="Source Sans 3"/>
          </w:rPr>
          <w:tag w:val="goog_rdk_1"/>
          <w:id w:val="-2023943422"/>
        </w:sdtPr>
        <w:sdtEndPr/>
        <w:sdtContent/>
      </w:sdt>
      <w:r w:rsidRPr="00EB21DC">
        <w:rPr>
          <w:rFonts w:ascii="Source Sans 3" w:eastAsia="Source Sans 3" w:hAnsi="Source Sans 3" w:cs="Source Sans 3"/>
          <w:b/>
          <w:bCs/>
        </w:rPr>
        <w:t>EyeCare4Kids</w:t>
      </w:r>
      <w:r w:rsidRPr="00EB21DC">
        <w:rPr>
          <w:rFonts w:ascii="Source Sans 3" w:eastAsia="Source Sans 3" w:hAnsi="Source Sans 3" w:cs="Source Sans 3"/>
        </w:rPr>
        <w:t xml:space="preserve"> (800-859-3249), </w:t>
      </w:r>
      <w:r w:rsidRPr="00EB21DC">
        <w:rPr>
          <w:rFonts w:ascii="Source Sans 3" w:eastAsia="Source Sans 3" w:hAnsi="Source Sans 3" w:cs="Source Sans 3"/>
          <w:b/>
          <w:bCs/>
        </w:rPr>
        <w:t>Friends for Sight</w:t>
      </w:r>
      <w:r w:rsidRPr="00EB21DC">
        <w:rPr>
          <w:rFonts w:ascii="Source Sans 3" w:eastAsia="Source Sans 3" w:hAnsi="Source Sans 3" w:cs="Source Sans 3"/>
        </w:rPr>
        <w:t xml:space="preserve"> (801-524-2020), </w:t>
      </w:r>
      <w:r w:rsidRPr="00EB21DC">
        <w:rPr>
          <w:rFonts w:ascii="Source Sans 3" w:eastAsia="Source Sans 3" w:hAnsi="Source Sans 3" w:cs="Source Sans 3"/>
          <w:b/>
          <w:bCs/>
        </w:rPr>
        <w:t>John A. Moran Eye Center</w:t>
      </w:r>
      <w:r w:rsidRPr="00EB21DC">
        <w:rPr>
          <w:rFonts w:ascii="Source Sans 3" w:eastAsia="Source Sans 3" w:hAnsi="Source Sans 3" w:cs="Source Sans 3"/>
        </w:rPr>
        <w:t xml:space="preserve"> (801-587-6303), </w:t>
      </w:r>
      <w:r w:rsidRPr="00EB21DC">
        <w:rPr>
          <w:rFonts w:ascii="Source Sans 3" w:eastAsia="Source Sans 3" w:hAnsi="Source Sans 3" w:cs="Source Sans 3"/>
          <w:b/>
          <w:bCs/>
        </w:rPr>
        <w:t>Rocky Mountain University Eye Institute</w:t>
      </w:r>
      <w:r w:rsidRPr="00EB21DC">
        <w:rPr>
          <w:rFonts w:ascii="Source Sans 3" w:eastAsia="Source Sans 3" w:hAnsi="Source Sans 3" w:cs="Source Sans 3"/>
        </w:rPr>
        <w:t xml:space="preserve"> (385-248-5550), and the </w:t>
      </w:r>
      <w:r w:rsidRPr="00EB21DC">
        <w:rPr>
          <w:rFonts w:ascii="Source Sans 3" w:eastAsia="Source Sans 3" w:hAnsi="Source Sans 3" w:cs="Source Sans 3"/>
          <w:b/>
          <w:bCs/>
        </w:rPr>
        <w:t>Utah Optometric Association</w:t>
      </w:r>
      <w:r w:rsidRPr="00EB21DC">
        <w:rPr>
          <w:rFonts w:ascii="Source Sans 3" w:eastAsia="Source Sans 3" w:hAnsi="Source Sans 3" w:cs="Source Sans 3"/>
        </w:rPr>
        <w:t xml:space="preserve"> </w:t>
      </w:r>
      <w:r w:rsidR="00EB21DC">
        <w:rPr>
          <w:rFonts w:ascii="Source Sans 3" w:eastAsia="Source Sans 3" w:hAnsi="Source Sans 3" w:cs="Source Sans 3"/>
        </w:rPr>
        <w:t>(</w:t>
      </w:r>
      <w:r w:rsidRPr="00EB21DC">
        <w:rPr>
          <w:rFonts w:ascii="Source Sans 3" w:eastAsia="Roboto" w:hAnsi="Source Sans 3" w:cs="Roboto"/>
          <w:color w:val="444746"/>
          <w:highlight w:val="white"/>
        </w:rPr>
        <w:t>801-364-9103</w:t>
      </w:r>
      <w:r w:rsidR="00EB21DC">
        <w:rPr>
          <w:rFonts w:ascii="Source Sans 3" w:eastAsia="Roboto" w:hAnsi="Source Sans 3" w:cs="Roboto"/>
          <w:color w:val="444746"/>
        </w:rPr>
        <w:t>)</w:t>
      </w:r>
      <w:r w:rsidRPr="00EB21DC">
        <w:rPr>
          <w:rFonts w:ascii="Source Sans 3" w:eastAsia="Source Sans 3" w:hAnsi="Source Sans 3" w:cs="Source Sans 3"/>
        </w:rPr>
        <w:t>.</w:t>
      </w:r>
      <w:commentRangeEnd w:id="0"/>
      <w:r w:rsidR="00EB21DC" w:rsidRPr="00EB21DC">
        <w:rPr>
          <w:rStyle w:val="CommentReference"/>
          <w:rFonts w:ascii="Source Sans 3" w:eastAsia="Source Sans 3" w:hAnsi="Source Sans 3" w:cs="Source Sans 3"/>
          <w:sz w:val="22"/>
          <w:szCs w:val="22"/>
        </w:rPr>
        <w:commentReference w:id="0"/>
      </w:r>
    </w:p>
    <w:p w14:paraId="00000014" w14:textId="77777777" w:rsidR="00B81665" w:rsidRDefault="00B81665">
      <w:pPr>
        <w:spacing w:after="0" w:line="240" w:lineRule="auto"/>
        <w:ind w:left="360"/>
        <w:rPr>
          <w:rFonts w:ascii="Source Sans 3" w:eastAsia="Source Sans 3" w:hAnsi="Source Sans 3" w:cs="Source Sans 3"/>
        </w:rPr>
      </w:pPr>
    </w:p>
    <w:p w14:paraId="00000015" w14:textId="77777777"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rPr>
        <w:t>Sincerely,</w:t>
      </w:r>
    </w:p>
    <w:p w14:paraId="00000016" w14:textId="7D999E53"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b/>
          <w:bCs/>
          <w:color w:val="1B365D"/>
        </w:rPr>
        <w:t>«School_</w:t>
      </w:r>
      <w:r w:rsidR="00E2320E">
        <w:rPr>
          <w:rFonts w:ascii="Source Sans 3" w:eastAsia="Source Sans 3" w:hAnsi="Source Sans 3" w:cs="Source Sans 3"/>
          <w:b/>
          <w:bCs/>
          <w:color w:val="1B365D"/>
        </w:rPr>
        <w:t>n</w:t>
      </w:r>
      <w:r>
        <w:rPr>
          <w:rFonts w:ascii="Source Sans 3" w:eastAsia="Source Sans 3" w:hAnsi="Source Sans 3" w:cs="Source Sans 3"/>
          <w:b/>
          <w:bCs/>
          <w:color w:val="1B365D"/>
        </w:rPr>
        <w:t>urse_</w:t>
      </w:r>
      <w:r w:rsidR="00E2320E">
        <w:rPr>
          <w:rFonts w:ascii="Source Sans 3" w:eastAsia="Source Sans 3" w:hAnsi="Source Sans 3" w:cs="Source Sans 3"/>
          <w:b/>
          <w:bCs/>
          <w:color w:val="1B365D"/>
        </w:rPr>
        <w:t>n</w:t>
      </w:r>
      <w:r>
        <w:rPr>
          <w:rFonts w:ascii="Source Sans 3" w:eastAsia="Source Sans 3" w:hAnsi="Source Sans 3" w:cs="Source Sans 3"/>
          <w:b/>
          <w:bCs/>
          <w:color w:val="1B365D"/>
        </w:rPr>
        <w:t>ame»</w:t>
      </w:r>
      <w:r>
        <w:rPr>
          <w:rFonts w:ascii="Source Sans 3" w:eastAsia="Source Sans 3" w:hAnsi="Source Sans 3" w:cs="Source Sans 3"/>
          <w:b/>
          <w:bCs/>
          <w:color w:val="1B365D"/>
        </w:rPr>
        <w:br/>
      </w:r>
    </w:p>
    <w:p w14:paraId="00000017" w14:textId="526CE806" w:rsidR="00B81665" w:rsidRDefault="00FE5A0F">
      <w:pPr>
        <w:spacing w:after="0" w:line="240" w:lineRule="auto"/>
        <w:rPr>
          <w:rFonts w:ascii="Source Sans 3" w:eastAsia="Source Sans 3" w:hAnsi="Source Sans 3" w:cs="Source Sans 3"/>
        </w:rPr>
      </w:pPr>
      <w:r>
        <w:rPr>
          <w:rFonts w:ascii="Source Sans 3" w:eastAsia="Source Sans 3" w:hAnsi="Source Sans 3" w:cs="Source Sans 3"/>
          <w:color w:val="333333"/>
          <w:sz w:val="20"/>
          <w:szCs w:val="20"/>
        </w:rPr>
        <w:t>School health contact/ designated vision point-person (DVPP)</w:t>
      </w:r>
      <w:r>
        <w:rPr>
          <w:rFonts w:ascii="Source Sans 3" w:eastAsia="Source Sans 3" w:hAnsi="Source Sans 3" w:cs="Source Sans 3"/>
          <w:color w:val="333333"/>
          <w:sz w:val="20"/>
          <w:szCs w:val="20"/>
        </w:rPr>
        <w:br/>
        <w:t>Phone: «School_</w:t>
      </w:r>
      <w:r w:rsidR="00E2320E">
        <w:rPr>
          <w:rFonts w:ascii="Source Sans 3" w:eastAsia="Source Sans 3" w:hAnsi="Source Sans 3" w:cs="Source Sans 3"/>
          <w:color w:val="333333"/>
          <w:sz w:val="20"/>
          <w:szCs w:val="20"/>
        </w:rPr>
        <w:t>n</w:t>
      </w:r>
      <w:r>
        <w:rPr>
          <w:rFonts w:ascii="Source Sans 3" w:eastAsia="Source Sans 3" w:hAnsi="Source Sans 3" w:cs="Source Sans 3"/>
          <w:color w:val="333333"/>
          <w:sz w:val="20"/>
          <w:szCs w:val="20"/>
        </w:rPr>
        <w:t>urse_</w:t>
      </w:r>
      <w:r w:rsidR="00E2320E">
        <w:rPr>
          <w:rFonts w:ascii="Source Sans 3" w:eastAsia="Source Sans 3" w:hAnsi="Source Sans 3" w:cs="Source Sans 3"/>
          <w:color w:val="333333"/>
          <w:sz w:val="20"/>
          <w:szCs w:val="20"/>
        </w:rPr>
        <w:t>p</w:t>
      </w:r>
      <w:r>
        <w:rPr>
          <w:rFonts w:ascii="Source Sans 3" w:eastAsia="Source Sans 3" w:hAnsi="Source Sans 3" w:cs="Source Sans 3"/>
          <w:color w:val="333333"/>
          <w:sz w:val="20"/>
          <w:szCs w:val="20"/>
        </w:rPr>
        <w:t>hone» | Email: «School_</w:t>
      </w:r>
      <w:r w:rsidR="00E2320E">
        <w:rPr>
          <w:rFonts w:ascii="Source Sans 3" w:eastAsia="Source Sans 3" w:hAnsi="Source Sans 3" w:cs="Source Sans 3"/>
          <w:color w:val="333333"/>
          <w:sz w:val="20"/>
          <w:szCs w:val="20"/>
        </w:rPr>
        <w:t>n</w:t>
      </w:r>
      <w:r>
        <w:rPr>
          <w:rFonts w:ascii="Source Sans 3" w:eastAsia="Source Sans 3" w:hAnsi="Source Sans 3" w:cs="Source Sans 3"/>
          <w:color w:val="333333"/>
          <w:sz w:val="20"/>
          <w:szCs w:val="20"/>
        </w:rPr>
        <w:t>urse_</w:t>
      </w:r>
      <w:r w:rsidR="00E2320E">
        <w:rPr>
          <w:rFonts w:ascii="Source Sans 3" w:eastAsia="Source Sans 3" w:hAnsi="Source Sans 3" w:cs="Source Sans 3"/>
          <w:color w:val="333333"/>
          <w:sz w:val="20"/>
          <w:szCs w:val="20"/>
        </w:rPr>
        <w:t>e</w:t>
      </w:r>
      <w:r>
        <w:rPr>
          <w:rFonts w:ascii="Source Sans 3" w:eastAsia="Source Sans 3" w:hAnsi="Source Sans 3" w:cs="Source Sans 3"/>
          <w:color w:val="333333"/>
          <w:sz w:val="20"/>
          <w:szCs w:val="20"/>
        </w:rPr>
        <w:t>mail»</w:t>
      </w:r>
    </w:p>
    <w:p w14:paraId="00000018" w14:textId="77777777" w:rsidR="00B81665" w:rsidRDefault="00B81665">
      <w:pPr>
        <w:spacing w:after="40" w:line="240" w:lineRule="auto"/>
        <w:jc w:val="center"/>
        <w:rPr>
          <w:rFonts w:ascii="Source Sans 3" w:eastAsia="Source Sans 3" w:hAnsi="Source Sans 3" w:cs="Source Sans 3"/>
          <w:b/>
          <w:bCs/>
          <w:color w:val="4682B4"/>
        </w:rPr>
      </w:pPr>
    </w:p>
    <w:p w14:paraId="00000080" w14:textId="7CD3D53E" w:rsidR="00B81665" w:rsidRDefault="00B81665">
      <w:pPr>
        <w:spacing w:after="0" w:line="240" w:lineRule="auto"/>
        <w:rPr>
          <w:rFonts w:ascii="Source Sans 3" w:eastAsia="Source Sans 3" w:hAnsi="Source Sans 3" w:cs="Source Sans 3"/>
        </w:rPr>
      </w:pPr>
      <w:bookmarkStart w:id="1" w:name="_heading=h.yrj3lgsb73rs" w:colFirst="0" w:colLast="0"/>
      <w:bookmarkEnd w:id="1"/>
    </w:p>
    <w:sectPr w:rsidR="00B81665">
      <w:pgSz w:w="12240" w:h="15840"/>
      <w:pgMar w:top="720" w:right="720" w:bottom="720" w:left="72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Sami Bushnell" w:date="2026-10-02T10:37:00Z" w:initials="SB">
    <w:p w14:paraId="77459123" w14:textId="77777777" w:rsidR="00EB21DC" w:rsidRDefault="00EB21DC" w:rsidP="00EB21DC">
      <w:r>
        <w:rPr>
          <w:rStyle w:val="CommentReference"/>
        </w:rPr>
        <w:annotationRef/>
      </w:r>
      <w:r>
        <w:rPr>
          <w:sz w:val="20"/>
          <w:szCs w:val="20"/>
        </w:rPr>
        <w:t xml:space="preserve">Schools can fill in local information 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745912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7CB7B1B" w16cex:dateUtc="2026-10-02T16: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7459123" w16cid:durableId="77CB7B1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E7E23DF-953E-2340-BE09-086AC7DED223}"/>
  </w:font>
  <w:font w:name="Times New Roman">
    <w:panose1 w:val="02020603050405020304"/>
    <w:charset w:val="00"/>
    <w:family w:val="roman"/>
    <w:pitch w:val="variable"/>
    <w:sig w:usb0="E0002EFF" w:usb1="C000785B" w:usb2="00000009" w:usb3="00000000" w:csb0="000001FF" w:csb1="00000000"/>
    <w:embedRegular r:id="rId2" w:fontKey="{9F89F0C0-96A6-BA40-90C1-082942DB77C3}"/>
    <w:embedBold r:id="rId3" w:fontKey="{F6F72D20-E7A3-9843-8F6C-B975C8D0DCF7}"/>
  </w:font>
  <w:font w:name="Courier New">
    <w:panose1 w:val="02070309020205020404"/>
    <w:charset w:val="00"/>
    <w:family w:val="modern"/>
    <w:pitch w:val="fixed"/>
    <w:sig w:usb0="E0002EFF" w:usb1="C0007843" w:usb2="00000009" w:usb3="00000000" w:csb0="000001FF" w:csb1="00000000"/>
    <w:embedRegular r:id="rId4" w:fontKey="{A994C5C6-A6E8-4C4A-8007-AA5EEC54AA06}"/>
  </w:font>
  <w:font w:name="Wingdings">
    <w:panose1 w:val="05000000000000000000"/>
    <w:charset w:val="4D"/>
    <w:family w:val="decorative"/>
    <w:pitch w:val="variable"/>
    <w:sig w:usb0="00000003" w:usb1="00000000" w:usb2="00000000" w:usb3="00000000" w:csb0="80000001" w:csb1="00000000"/>
    <w:embedRegular r:id="rId5" w:fontKey="{17CDF368-8E8B-B64B-B2D1-A502491AC074}"/>
  </w:font>
  <w:font w:name="Cambria">
    <w:panose1 w:val="02040503050406030204"/>
    <w:charset w:val="00"/>
    <w:family w:val="roman"/>
    <w:pitch w:val="variable"/>
    <w:sig w:usb0="E00006FF" w:usb1="420024FF" w:usb2="02000000" w:usb3="00000000" w:csb0="0000019F" w:csb1="00000000"/>
    <w:embedRegular r:id="rId6" w:fontKey="{4F82A955-2AE1-F54C-AFD6-8D5ED53B5EF3}"/>
    <w:embedBold r:id="rId7" w:fontKey="{3F9AB4BD-07DC-D743-8C73-71AEF65EAF05}"/>
  </w:font>
  <w:font w:name="Source Sans 3">
    <w:panose1 w:val="020B0303030403020204"/>
    <w:charset w:val="00"/>
    <w:family w:val="swiss"/>
    <w:pitch w:val="variable"/>
    <w:sig w:usb0="E00002FF" w:usb1="00002003" w:usb2="00000000" w:usb3="00000000" w:csb0="0000019F" w:csb1="00000000"/>
    <w:embedRegular r:id="rId8" w:fontKey="{6778C08E-1963-DE4F-BC57-C3A7BDA23A84}"/>
    <w:embedBold r:id="rId9" w:fontKey="{0D34201F-50A2-B74E-AAF9-1E538B4FA784}"/>
    <w:embedItalic r:id="rId10" w:fontKey="{15B7179F-2A02-EF48-878B-0D52418516CA}"/>
  </w:font>
  <w:font w:name="Calibri">
    <w:panose1 w:val="020F0502020204030204"/>
    <w:charset w:val="00"/>
    <w:family w:val="swiss"/>
    <w:pitch w:val="variable"/>
    <w:sig w:usb0="E4002EFF" w:usb1="C200247B" w:usb2="00000009" w:usb3="00000000" w:csb0="000001FF" w:csb1="00000000"/>
    <w:embedRegular r:id="rId11" w:fontKey="{2F63A76B-6C51-AA4D-85F8-C2BEF5181849}"/>
    <w:embedItalic r:id="rId12" w:fontKey="{C504554D-D5E7-C344-8968-7344CA9D1F71}"/>
    <w:embedBoldItalic r:id="rId13" w:fontKey="{B6461416-A745-1D49-A0C2-A711A8098062}"/>
  </w:font>
  <w:font w:name="Source Serif 4">
    <w:altName w:val="Calibri"/>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embedRegular r:id="rId15" w:fontKey="{6292D97D-A7C2-8447-B299-DC19B04F713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4C2ACF"/>
    <w:multiLevelType w:val="hybridMultilevel"/>
    <w:tmpl w:val="09B8290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5E720A24"/>
    <w:multiLevelType w:val="hybridMultilevel"/>
    <w:tmpl w:val="7AA8FDC8"/>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502866371">
    <w:abstractNumId w:val="1"/>
  </w:num>
  <w:num w:numId="2" w16cid:durableId="3859589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mi Bushnell">
    <w15:presenceInfo w15:providerId="AD" w15:userId="S::samanthabushnell@utah.gov::e8c1693e-67cd-481d-b3bf-d289cf357aab"/>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0"/>
  <w:embedTrueTypeFonts/>
  <w:mailMerge>
    <w:mainDocumentType w:val="formLetters"/>
    <w:linkToQuery/>
    <w:dataType w:val="textFile"/>
    <w:query w:val="SELECT * FROM /Users/samanthabushnell/Documents/Vision/Vision screening- tracking.pdf"/>
    <w:activeRecord w:val="-1"/>
  </w:mailMerge>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665"/>
    <w:rsid w:val="0007542B"/>
    <w:rsid w:val="00110BDD"/>
    <w:rsid w:val="002C5F53"/>
    <w:rsid w:val="00306866"/>
    <w:rsid w:val="003167F8"/>
    <w:rsid w:val="00365076"/>
    <w:rsid w:val="00370DBC"/>
    <w:rsid w:val="00377023"/>
    <w:rsid w:val="00554045"/>
    <w:rsid w:val="00573B6C"/>
    <w:rsid w:val="005D7606"/>
    <w:rsid w:val="0070104D"/>
    <w:rsid w:val="008F506A"/>
    <w:rsid w:val="009118BE"/>
    <w:rsid w:val="009A4F2C"/>
    <w:rsid w:val="00B81665"/>
    <w:rsid w:val="00C91BB0"/>
    <w:rsid w:val="00D412CC"/>
    <w:rsid w:val="00D63BBE"/>
    <w:rsid w:val="00E2320E"/>
    <w:rsid w:val="00E85E6B"/>
    <w:rsid w:val="00EB1D11"/>
    <w:rsid w:val="00EB21DC"/>
    <w:rsid w:val="00EF3482"/>
    <w:rsid w:val="00F32034"/>
    <w:rsid w:val="00FE5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3F654"/>
  <w15:docId w15:val="{C6301794-E065-D142-9CF1-4A2A1960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Source Sans 3" w:eastAsia="Source Sans 3" w:hAnsi="Source Sans 3" w:cs="Source Sans 3"/>
      <w:b/>
      <w:bCs/>
      <w:color w:val="366091"/>
      <w:sz w:val="28"/>
      <w:szCs w:val="28"/>
    </w:rPr>
  </w:style>
  <w:style w:type="paragraph" w:styleId="Heading2">
    <w:name w:val="heading 2"/>
    <w:basedOn w:val="Normal"/>
    <w:next w:val="Normal"/>
    <w:uiPriority w:val="9"/>
    <w:unhideWhenUsed/>
    <w:qFormat/>
    <w:pPr>
      <w:keepNext/>
      <w:keepLines/>
      <w:spacing w:after="80" w:line="240" w:lineRule="auto"/>
      <w:outlineLvl w:val="1"/>
    </w:pPr>
    <w:rPr>
      <w:rFonts w:ascii="Source Sans 3" w:eastAsia="Source Sans 3" w:hAnsi="Source Sans 3" w:cs="Source Sans 3"/>
      <w:b/>
      <w:bCs/>
      <w:color w:val="1B365D"/>
    </w:rPr>
  </w:style>
  <w:style w:type="paragraph" w:styleId="Heading3">
    <w:name w:val="heading 3"/>
    <w:basedOn w:val="Normal"/>
    <w:next w:val="Normal"/>
    <w:uiPriority w:val="9"/>
    <w:unhideWhenUsed/>
    <w:qFormat/>
    <w:pPr>
      <w:keepNext/>
      <w:keepLines/>
      <w:spacing w:before="80" w:after="0" w:line="240" w:lineRule="auto"/>
      <w:outlineLvl w:val="2"/>
    </w:pPr>
    <w:rPr>
      <w:rFonts w:ascii="Source Sans 3" w:eastAsia="Source Sans 3" w:hAnsi="Source Sans 3" w:cs="Source Sans 3"/>
      <w:b/>
      <w:bCs/>
      <w:color w:val="4F81BD"/>
    </w:rPr>
  </w:style>
  <w:style w:type="paragraph" w:styleId="Heading4">
    <w:name w:val="heading 4"/>
    <w:basedOn w:val="Normal"/>
    <w:next w:val="Normal"/>
    <w:uiPriority w:val="9"/>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0" w:line="240" w:lineRule="auto"/>
    </w:pPr>
    <w:rPr>
      <w:rFonts w:ascii="Source Serif 4" w:eastAsia="Source Serif 4" w:hAnsi="Source Serif 4" w:cs="Source Serif 4"/>
      <w:b/>
      <w:bCs/>
      <w:color w:val="17365D"/>
      <w:sz w:val="52"/>
      <w:szCs w:val="52"/>
    </w:rPr>
  </w:style>
  <w:style w:type="paragraph" w:styleId="Subtitle">
    <w:name w:val="Subtitle"/>
    <w:basedOn w:val="Normal"/>
    <w:next w:val="Normal"/>
    <w:uiPriority w:val="11"/>
    <w:qFormat/>
    <w:rPr>
      <w:rFonts w:ascii="Source Sans 3" w:eastAsia="Source Sans 3" w:hAnsi="Source Sans 3" w:cs="Source Sans 3"/>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70104D"/>
    <w:pPr>
      <w:ind w:left="720"/>
      <w:contextualSpacing/>
    </w:pPr>
  </w:style>
  <w:style w:type="paragraph" w:styleId="CommentSubject">
    <w:name w:val="annotation subject"/>
    <w:basedOn w:val="CommentText"/>
    <w:next w:val="CommentText"/>
    <w:link w:val="CommentSubjectChar"/>
    <w:uiPriority w:val="99"/>
    <w:semiHidden/>
    <w:unhideWhenUsed/>
    <w:rsid w:val="00EB21DC"/>
    <w:rPr>
      <w:b/>
      <w:bCs/>
    </w:rPr>
  </w:style>
  <w:style w:type="character" w:customStyle="1" w:styleId="CommentSubjectChar">
    <w:name w:val="Comment Subject Char"/>
    <w:basedOn w:val="CommentTextChar"/>
    <w:link w:val="CommentSubject"/>
    <w:uiPriority w:val="99"/>
    <w:semiHidden/>
    <w:rsid w:val="00EB21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gTjiy6AOnzrJ2HvkAkY8ccC/jQ==">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A7EC11-E1A9-CA4D-ACA5-5447812DA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School vision screening referral form UT</vt:lpstr>
    </vt:vector>
  </TitlesOfParts>
  <Manager/>
  <Company>UT Department of Health and Human Services</Company>
  <LinksUpToDate>false</LinksUpToDate>
  <CharactersWithSpaces>2456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vision screening referral form UT</dc:title>
  <dc:subject>Vision</dc:subject>
  <dc:creator>UT Department of Health and Human Services</dc:creator>
  <cp:keywords>vision screening, referral</cp:keywords>
  <dc:description/>
  <cp:lastModifiedBy>Sami Bushnell</cp:lastModifiedBy>
  <cp:revision>4</cp:revision>
  <cp:lastPrinted>2026-07-15T21:00:00Z</cp:lastPrinted>
  <dcterms:created xsi:type="dcterms:W3CDTF">2026-10-02T16:34:00Z</dcterms:created>
  <dcterms:modified xsi:type="dcterms:W3CDTF">2026-10-02T16:38:00Z</dcterms:modified>
  <cp:category/>
</cp:coreProperties>
</file>